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7A9D8" w14:textId="77777777" w:rsidR="00051ACF" w:rsidRPr="007673D8" w:rsidRDefault="00051ACF" w:rsidP="00051AC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LEI Nº 1617/21 – DE 30 DE AGOSTO DE 2021.</w:t>
      </w:r>
    </w:p>
    <w:p w14:paraId="1A9B815D" w14:textId="77777777" w:rsidR="00051ACF" w:rsidRDefault="00051ACF" w:rsidP="00051ACF">
      <w:pPr>
        <w:jc w:val="both"/>
        <w:rPr>
          <w:rFonts w:ascii="Arial" w:hAnsi="Arial" w:cs="Arial"/>
        </w:rPr>
      </w:pPr>
    </w:p>
    <w:p w14:paraId="5ABE819C" w14:textId="77777777" w:rsidR="00051ACF" w:rsidRDefault="00051ACF" w:rsidP="00051ACF">
      <w:pPr>
        <w:pStyle w:val="Recuodecorpodetexto"/>
      </w:pPr>
      <w:r>
        <w:tab/>
        <w:t>“Autoriza o Executivo Municipal a abrir crédito adicional especial e dá outras providências”.</w:t>
      </w:r>
    </w:p>
    <w:p w14:paraId="597F19AF" w14:textId="77777777" w:rsidR="00051ACF" w:rsidRDefault="00051ACF" w:rsidP="00051ACF">
      <w:pPr>
        <w:jc w:val="both"/>
        <w:rPr>
          <w:rFonts w:ascii="Arial" w:hAnsi="Arial" w:cs="Arial"/>
        </w:rPr>
      </w:pPr>
    </w:p>
    <w:p w14:paraId="7C092A82" w14:textId="77777777" w:rsidR="00051ACF" w:rsidRDefault="00051ACF" w:rsidP="00051A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</w:t>
      </w:r>
      <w:r>
        <w:rPr>
          <w:rFonts w:ascii="Arial" w:hAnsi="Arial" w:cs="Arial"/>
          <w:b/>
          <w:bCs/>
        </w:rPr>
        <w:t>SEBASTIÃO DE OLIVEIRA BAPTISTA</w:t>
      </w:r>
      <w:r>
        <w:rPr>
          <w:rFonts w:ascii="Arial" w:hAnsi="Arial" w:cs="Arial"/>
        </w:rPr>
        <w:t>, Prefeito do Município de São Francisco, Estado de São Paulo, no uso de suas atribuições legais:</w:t>
      </w:r>
    </w:p>
    <w:p w14:paraId="06B0B890" w14:textId="77777777" w:rsidR="00051ACF" w:rsidRDefault="00051ACF" w:rsidP="00051ACF">
      <w:pPr>
        <w:jc w:val="both"/>
        <w:rPr>
          <w:rFonts w:ascii="Arial" w:hAnsi="Arial" w:cs="Arial"/>
        </w:rPr>
      </w:pPr>
    </w:p>
    <w:p w14:paraId="44A51F30" w14:textId="77777777" w:rsidR="00051ACF" w:rsidRDefault="00051ACF" w:rsidP="00051A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Faz saber, que a Câmara Municipal de São Francisco aprovou e ele sanciona e promulga a seguinte Lei:</w:t>
      </w:r>
    </w:p>
    <w:p w14:paraId="0DAA5B18" w14:textId="77777777" w:rsidR="00051ACF" w:rsidRDefault="00051ACF" w:rsidP="00051ACF">
      <w:pPr>
        <w:pStyle w:val="Corpodetexto"/>
      </w:pPr>
    </w:p>
    <w:p w14:paraId="5B755559" w14:textId="77777777" w:rsidR="00051ACF" w:rsidRDefault="00051ACF" w:rsidP="00051ACF">
      <w:pPr>
        <w:jc w:val="both"/>
        <w:rPr>
          <w:rFonts w:ascii="Arial" w:hAnsi="Arial" w:cs="Arial"/>
        </w:rPr>
      </w:pPr>
      <w:r w:rsidRPr="00AB1F82">
        <w:rPr>
          <w:rFonts w:ascii="Arial" w:hAnsi="Arial" w:cs="Arial"/>
          <w:b/>
        </w:rPr>
        <w:t>Artigo 1º -</w:t>
      </w:r>
      <w:r>
        <w:rPr>
          <w:rFonts w:ascii="Arial" w:hAnsi="Arial" w:cs="Arial"/>
        </w:rPr>
        <w:t xml:space="preserve"> Fica o Executivo Municipal autorizado a abrir um crédito adicional especial ao orçamento vigente na importância de R$ 570.000,00 (quinhentos e setenta mil reais, classificado à seguinte dotação orçamentária:</w:t>
      </w:r>
    </w:p>
    <w:p w14:paraId="3F5828EC" w14:textId="77777777" w:rsidR="00051ACF" w:rsidRDefault="00051ACF" w:rsidP="00051ACF">
      <w:pPr>
        <w:jc w:val="both"/>
        <w:rPr>
          <w:rFonts w:ascii="Arial" w:hAnsi="Arial" w:cs="Arial"/>
          <w:b/>
          <w:bCs/>
        </w:rPr>
      </w:pPr>
    </w:p>
    <w:p w14:paraId="3426CDA9" w14:textId="77777777" w:rsidR="00051ACF" w:rsidRPr="00087474" w:rsidRDefault="00051ACF" w:rsidP="00051ACF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087474">
        <w:rPr>
          <w:rFonts w:ascii="Arial" w:hAnsi="Arial" w:cs="Arial"/>
          <w:b/>
          <w:bCs/>
          <w:sz w:val="22"/>
          <w:szCs w:val="22"/>
        </w:rPr>
        <w:t>26 – Transporte</w:t>
      </w:r>
    </w:p>
    <w:p w14:paraId="4FACA3C3" w14:textId="77777777" w:rsidR="00051ACF" w:rsidRPr="00087474" w:rsidRDefault="00051ACF" w:rsidP="00051ACF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087474">
        <w:rPr>
          <w:rFonts w:ascii="Arial" w:hAnsi="Arial" w:cs="Arial"/>
          <w:b/>
          <w:bCs/>
          <w:sz w:val="22"/>
          <w:szCs w:val="22"/>
        </w:rPr>
        <w:t>26 782 – Transporte Rodoviário</w:t>
      </w:r>
    </w:p>
    <w:p w14:paraId="2D1341BD" w14:textId="77777777" w:rsidR="00051ACF" w:rsidRPr="00087474" w:rsidRDefault="00051ACF" w:rsidP="00051ACF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087474">
        <w:rPr>
          <w:rFonts w:ascii="Arial" w:hAnsi="Arial" w:cs="Arial"/>
          <w:b/>
          <w:bCs/>
          <w:sz w:val="22"/>
          <w:szCs w:val="22"/>
        </w:rPr>
        <w:t>26 782 0036 – Conservação de Estradas e Vias Públicas</w:t>
      </w:r>
    </w:p>
    <w:p w14:paraId="56CDB797" w14:textId="77777777" w:rsidR="00051ACF" w:rsidRPr="00087474" w:rsidRDefault="00051ACF" w:rsidP="00051ACF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087474">
        <w:rPr>
          <w:rFonts w:ascii="Arial" w:hAnsi="Arial" w:cs="Arial"/>
          <w:b/>
          <w:bCs/>
          <w:sz w:val="22"/>
          <w:szCs w:val="22"/>
        </w:rPr>
        <w:t xml:space="preserve">26 782 0036 2041 </w:t>
      </w:r>
      <w:proofErr w:type="gramStart"/>
      <w:r w:rsidRPr="00087474">
        <w:rPr>
          <w:rFonts w:ascii="Arial" w:hAnsi="Arial" w:cs="Arial"/>
          <w:b/>
          <w:bCs/>
          <w:sz w:val="22"/>
          <w:szCs w:val="22"/>
        </w:rPr>
        <w:t>-  Manutenção</w:t>
      </w:r>
      <w:proofErr w:type="gramEnd"/>
      <w:r w:rsidRPr="00087474">
        <w:rPr>
          <w:rFonts w:ascii="Arial" w:hAnsi="Arial" w:cs="Arial"/>
          <w:b/>
          <w:bCs/>
          <w:sz w:val="22"/>
          <w:szCs w:val="22"/>
        </w:rPr>
        <w:t xml:space="preserve"> do Setor de Conservação de Estradas e Vias Públicas</w:t>
      </w:r>
    </w:p>
    <w:p w14:paraId="2D090415" w14:textId="77777777" w:rsidR="00051ACF" w:rsidRPr="00087474" w:rsidRDefault="00051ACF" w:rsidP="00051ACF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087474">
        <w:rPr>
          <w:rFonts w:ascii="Arial" w:hAnsi="Arial" w:cs="Arial"/>
          <w:b/>
          <w:bCs/>
          <w:sz w:val="22"/>
          <w:szCs w:val="22"/>
        </w:rPr>
        <w:t>26 782 0036 2041 0001 – Aquisição de Pá Carregadeira – Convênio 100566/2021</w:t>
      </w:r>
    </w:p>
    <w:p w14:paraId="4DEE6681" w14:textId="77777777" w:rsidR="00051ACF" w:rsidRPr="00087474" w:rsidRDefault="00051ACF" w:rsidP="00051ACF">
      <w:pPr>
        <w:jc w:val="both"/>
        <w:rPr>
          <w:rFonts w:ascii="Arial" w:hAnsi="Arial" w:cs="Arial"/>
          <w:b/>
          <w:bCs/>
          <w:sz w:val="22"/>
          <w:szCs w:val="22"/>
        </w:rPr>
      </w:pPr>
      <w:proofErr w:type="gramStart"/>
      <w:r w:rsidRPr="00087474">
        <w:rPr>
          <w:rFonts w:ascii="Arial" w:hAnsi="Arial" w:cs="Arial"/>
          <w:b/>
          <w:bCs/>
          <w:sz w:val="22"/>
          <w:szCs w:val="22"/>
        </w:rPr>
        <w:t>283  4.4.90.52.00</w:t>
      </w:r>
      <w:proofErr w:type="gramEnd"/>
      <w:r w:rsidRPr="00087474">
        <w:rPr>
          <w:rFonts w:ascii="Arial" w:hAnsi="Arial" w:cs="Arial"/>
          <w:b/>
          <w:bCs/>
          <w:sz w:val="22"/>
          <w:szCs w:val="22"/>
        </w:rPr>
        <w:t xml:space="preserve"> Equipamentos e Material Permanente</w:t>
      </w:r>
    </w:p>
    <w:p w14:paraId="4DDF4AA3" w14:textId="77777777" w:rsidR="00051ACF" w:rsidRPr="00087474" w:rsidRDefault="00051ACF" w:rsidP="00051ACF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087474">
        <w:rPr>
          <w:rFonts w:ascii="Arial" w:hAnsi="Arial" w:cs="Arial"/>
          <w:b/>
          <w:bCs/>
          <w:sz w:val="22"/>
          <w:szCs w:val="22"/>
        </w:rPr>
        <w:t>0.02.19         100.018 Pá Carregadeira – Convênio 100566/2021...</w:t>
      </w:r>
      <w:r>
        <w:rPr>
          <w:rFonts w:ascii="Arial" w:hAnsi="Arial" w:cs="Arial"/>
          <w:b/>
          <w:bCs/>
          <w:sz w:val="22"/>
          <w:szCs w:val="22"/>
        </w:rPr>
        <w:t>....................</w:t>
      </w:r>
      <w:r w:rsidRPr="00087474">
        <w:rPr>
          <w:rFonts w:ascii="Arial" w:hAnsi="Arial" w:cs="Arial"/>
          <w:b/>
          <w:bCs/>
          <w:sz w:val="22"/>
          <w:szCs w:val="22"/>
        </w:rPr>
        <w:t>..R$ 350.000,00</w:t>
      </w:r>
    </w:p>
    <w:p w14:paraId="0A3F3F03" w14:textId="77777777" w:rsidR="00051ACF" w:rsidRPr="00087474" w:rsidRDefault="00051ACF" w:rsidP="00051ACF">
      <w:pPr>
        <w:jc w:val="both"/>
        <w:rPr>
          <w:rFonts w:ascii="Arial" w:hAnsi="Arial" w:cs="Arial"/>
          <w:b/>
          <w:bCs/>
          <w:sz w:val="22"/>
          <w:szCs w:val="22"/>
        </w:rPr>
      </w:pPr>
      <w:proofErr w:type="gramStart"/>
      <w:r w:rsidRPr="00087474">
        <w:rPr>
          <w:rFonts w:ascii="Arial" w:hAnsi="Arial" w:cs="Arial"/>
          <w:b/>
          <w:bCs/>
          <w:sz w:val="22"/>
          <w:szCs w:val="22"/>
        </w:rPr>
        <w:t>284  4.4.90.52.00</w:t>
      </w:r>
      <w:proofErr w:type="gramEnd"/>
      <w:r w:rsidRPr="00087474">
        <w:rPr>
          <w:rFonts w:ascii="Arial" w:hAnsi="Arial" w:cs="Arial"/>
          <w:b/>
          <w:bCs/>
          <w:sz w:val="22"/>
          <w:szCs w:val="22"/>
        </w:rPr>
        <w:t xml:space="preserve"> Equipamentos e Material Permanente</w:t>
      </w:r>
    </w:p>
    <w:p w14:paraId="376109DE" w14:textId="77777777" w:rsidR="00051ACF" w:rsidRPr="00087474" w:rsidRDefault="00051ACF" w:rsidP="00051ACF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087474">
        <w:rPr>
          <w:rFonts w:ascii="Arial" w:hAnsi="Arial" w:cs="Arial"/>
          <w:b/>
          <w:bCs/>
          <w:sz w:val="22"/>
          <w:szCs w:val="22"/>
        </w:rPr>
        <w:t>0.02.00         100.018 Pá Carregadeira – Convênio 100566/2021..</w:t>
      </w:r>
      <w:r>
        <w:rPr>
          <w:rFonts w:ascii="Arial" w:hAnsi="Arial" w:cs="Arial"/>
          <w:b/>
          <w:bCs/>
          <w:sz w:val="22"/>
          <w:szCs w:val="22"/>
        </w:rPr>
        <w:t>....................</w:t>
      </w:r>
      <w:r w:rsidRPr="00087474">
        <w:rPr>
          <w:rFonts w:ascii="Arial" w:hAnsi="Arial" w:cs="Arial"/>
          <w:b/>
          <w:bCs/>
          <w:sz w:val="22"/>
          <w:szCs w:val="22"/>
        </w:rPr>
        <w:t>...R$ 220.000,00</w:t>
      </w:r>
    </w:p>
    <w:p w14:paraId="20C450D5" w14:textId="77777777" w:rsidR="00051ACF" w:rsidRDefault="00051ACF" w:rsidP="00051ACF">
      <w:pPr>
        <w:jc w:val="both"/>
        <w:rPr>
          <w:rFonts w:ascii="Arial" w:hAnsi="Arial" w:cs="Arial"/>
          <w:b/>
          <w:bCs/>
        </w:rPr>
      </w:pPr>
    </w:p>
    <w:p w14:paraId="265DC449" w14:textId="77777777" w:rsidR="00051ACF" w:rsidRDefault="00051ACF" w:rsidP="00051ACF">
      <w:pPr>
        <w:jc w:val="both"/>
        <w:rPr>
          <w:rFonts w:ascii="Arial" w:hAnsi="Arial" w:cs="Arial"/>
          <w:bCs/>
        </w:rPr>
      </w:pPr>
      <w:r w:rsidRPr="00AB1F82">
        <w:rPr>
          <w:rFonts w:ascii="Arial" w:hAnsi="Arial" w:cs="Arial"/>
          <w:b/>
          <w:bCs/>
        </w:rPr>
        <w:t>Parágrafo Único -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Ficam inclusos ao PPA e LDO os Projetos, Atividades e Elementos de Despesas de que trata esta Lei.</w:t>
      </w:r>
    </w:p>
    <w:p w14:paraId="763FF43E" w14:textId="77777777" w:rsidR="00051ACF" w:rsidRDefault="00051ACF" w:rsidP="00051ACF">
      <w:pPr>
        <w:jc w:val="both"/>
        <w:rPr>
          <w:rFonts w:ascii="Arial" w:hAnsi="Arial" w:cs="Arial"/>
          <w:bCs/>
        </w:rPr>
      </w:pPr>
    </w:p>
    <w:p w14:paraId="0E89D28E" w14:textId="77777777" w:rsidR="00051ACF" w:rsidRDefault="00051ACF" w:rsidP="00051ACF">
      <w:pPr>
        <w:jc w:val="both"/>
        <w:rPr>
          <w:rFonts w:ascii="Arial" w:hAnsi="Arial" w:cs="Arial"/>
        </w:rPr>
      </w:pPr>
      <w:r w:rsidRPr="00AB1F82">
        <w:rPr>
          <w:rFonts w:ascii="Arial" w:hAnsi="Arial" w:cs="Arial"/>
          <w:b/>
        </w:rPr>
        <w:t>Artigo 2º –</w:t>
      </w:r>
      <w:r>
        <w:rPr>
          <w:rFonts w:ascii="Arial" w:hAnsi="Arial" w:cs="Arial"/>
        </w:rPr>
        <w:t xml:space="preserve"> Para cobertura dos créditos de que trata este artigo, serão utilizados recursos adiante demonstrados: </w:t>
      </w:r>
    </w:p>
    <w:p w14:paraId="585F57F1" w14:textId="77777777" w:rsidR="00051ACF" w:rsidRDefault="00051ACF" w:rsidP="00051ACF">
      <w:pPr>
        <w:jc w:val="both"/>
        <w:rPr>
          <w:rFonts w:ascii="Arial" w:hAnsi="Arial" w:cs="Arial"/>
        </w:rPr>
      </w:pPr>
    </w:p>
    <w:p w14:paraId="5CBDA7E5" w14:textId="77777777" w:rsidR="00051ACF" w:rsidRPr="007673D8" w:rsidRDefault="00051ACF" w:rsidP="00051ACF">
      <w:pPr>
        <w:jc w:val="both"/>
        <w:rPr>
          <w:rFonts w:ascii="Arial" w:hAnsi="Arial" w:cs="Arial"/>
        </w:rPr>
      </w:pPr>
      <w:r w:rsidRPr="007673D8">
        <w:rPr>
          <w:rFonts w:ascii="Arial" w:hAnsi="Arial" w:cs="Arial"/>
        </w:rPr>
        <w:t>I – Governo do Estado de São Paulo/Secretaria de Desenvolvimento Regional</w:t>
      </w:r>
    </w:p>
    <w:p w14:paraId="72DED2E1" w14:textId="77777777" w:rsidR="00051ACF" w:rsidRPr="007673D8" w:rsidRDefault="00051ACF" w:rsidP="00051ACF">
      <w:pPr>
        <w:jc w:val="both"/>
        <w:rPr>
          <w:rFonts w:ascii="Arial" w:hAnsi="Arial" w:cs="Arial"/>
        </w:rPr>
      </w:pPr>
      <w:r w:rsidRPr="007673D8">
        <w:rPr>
          <w:rFonts w:ascii="Arial" w:hAnsi="Arial" w:cs="Arial"/>
        </w:rPr>
        <w:t xml:space="preserve">     Convênio 100566/2021 = R$ 350.000,00 </w:t>
      </w:r>
    </w:p>
    <w:p w14:paraId="694D0802" w14:textId="77777777" w:rsidR="00051ACF" w:rsidRPr="007673D8" w:rsidRDefault="00051ACF" w:rsidP="00051ACF">
      <w:pPr>
        <w:ind w:left="1068"/>
        <w:jc w:val="both"/>
        <w:rPr>
          <w:rFonts w:ascii="Arial" w:hAnsi="Arial" w:cs="Arial"/>
        </w:rPr>
      </w:pPr>
    </w:p>
    <w:p w14:paraId="4B3921BF" w14:textId="77777777" w:rsidR="00051ACF" w:rsidRPr="007673D8" w:rsidRDefault="00051ACF" w:rsidP="00051ACF">
      <w:pPr>
        <w:jc w:val="both"/>
        <w:rPr>
          <w:rFonts w:ascii="Arial" w:hAnsi="Arial" w:cs="Arial"/>
        </w:rPr>
      </w:pPr>
      <w:r w:rsidRPr="007673D8">
        <w:rPr>
          <w:rFonts w:ascii="Arial" w:hAnsi="Arial" w:cs="Arial"/>
        </w:rPr>
        <w:t xml:space="preserve">II </w:t>
      </w:r>
      <w:proofErr w:type="gramStart"/>
      <w:r w:rsidRPr="007673D8">
        <w:rPr>
          <w:rFonts w:ascii="Arial" w:hAnsi="Arial" w:cs="Arial"/>
        </w:rPr>
        <w:t>–  Excesso</w:t>
      </w:r>
      <w:proofErr w:type="gramEnd"/>
      <w:r w:rsidRPr="007673D8">
        <w:rPr>
          <w:rFonts w:ascii="Arial" w:hAnsi="Arial" w:cs="Arial"/>
        </w:rPr>
        <w:t xml:space="preserve"> = R$  220.000,00</w:t>
      </w:r>
    </w:p>
    <w:p w14:paraId="69D0813D" w14:textId="77777777" w:rsidR="00051ACF" w:rsidRDefault="00051ACF" w:rsidP="00051ACF">
      <w:pPr>
        <w:jc w:val="both"/>
        <w:rPr>
          <w:rFonts w:ascii="Arial" w:hAnsi="Arial" w:cs="Arial"/>
          <w:b/>
          <w:sz w:val="20"/>
          <w:szCs w:val="20"/>
        </w:rPr>
      </w:pPr>
    </w:p>
    <w:p w14:paraId="7EFAEDBA" w14:textId="77777777" w:rsidR="00051ACF" w:rsidRDefault="00051ACF" w:rsidP="00051ACF">
      <w:pPr>
        <w:jc w:val="both"/>
        <w:rPr>
          <w:rFonts w:ascii="Arial" w:hAnsi="Arial" w:cs="Arial"/>
        </w:rPr>
      </w:pPr>
      <w:r w:rsidRPr="00AB1F82">
        <w:rPr>
          <w:rFonts w:ascii="Arial" w:hAnsi="Arial" w:cs="Arial"/>
          <w:b/>
        </w:rPr>
        <w:t>Artigo 3º -</w:t>
      </w:r>
      <w:r>
        <w:rPr>
          <w:rFonts w:ascii="Arial" w:hAnsi="Arial" w:cs="Arial"/>
        </w:rPr>
        <w:t xml:space="preserve"> Esta Lei entra em vigor na data de sua publicação, revogadas as disposições em contrário.</w:t>
      </w:r>
    </w:p>
    <w:p w14:paraId="7B7F0056" w14:textId="77777777" w:rsidR="00051ACF" w:rsidRDefault="00051ACF" w:rsidP="00051ACF">
      <w:pPr>
        <w:jc w:val="both"/>
        <w:rPr>
          <w:rFonts w:ascii="Arial" w:hAnsi="Arial" w:cs="Arial"/>
        </w:rPr>
      </w:pPr>
    </w:p>
    <w:p w14:paraId="523CE88A" w14:textId="77777777" w:rsidR="00051ACF" w:rsidRDefault="00051ACF" w:rsidP="00051ACF">
      <w:pPr>
        <w:jc w:val="both"/>
        <w:rPr>
          <w:rFonts w:ascii="Arial" w:hAnsi="Arial" w:cs="Arial"/>
        </w:rPr>
      </w:pPr>
    </w:p>
    <w:p w14:paraId="05B1D55F" w14:textId="77777777" w:rsidR="00051ACF" w:rsidRDefault="00051ACF" w:rsidP="00051A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Prefeitura Municipal de São Francisco – SP.</w:t>
      </w:r>
    </w:p>
    <w:p w14:paraId="12534BD2" w14:textId="77777777" w:rsidR="00051ACF" w:rsidRDefault="00051ACF" w:rsidP="00051A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Aos 30 de agosto de 2021.</w:t>
      </w:r>
    </w:p>
    <w:p w14:paraId="20907482" w14:textId="77777777" w:rsidR="00051ACF" w:rsidRDefault="00051ACF" w:rsidP="00051ACF">
      <w:pPr>
        <w:jc w:val="both"/>
        <w:rPr>
          <w:rFonts w:ascii="Arial" w:hAnsi="Arial" w:cs="Arial"/>
        </w:rPr>
      </w:pPr>
    </w:p>
    <w:p w14:paraId="60D26210" w14:textId="77777777" w:rsidR="00051ACF" w:rsidRDefault="00051ACF" w:rsidP="00051ACF">
      <w:pPr>
        <w:jc w:val="both"/>
        <w:rPr>
          <w:rFonts w:ascii="Arial" w:hAnsi="Arial" w:cs="Arial"/>
        </w:rPr>
      </w:pPr>
    </w:p>
    <w:p w14:paraId="0208DA8E" w14:textId="77777777" w:rsidR="00051ACF" w:rsidRDefault="00051ACF" w:rsidP="00051ACF">
      <w:pPr>
        <w:jc w:val="both"/>
        <w:rPr>
          <w:rFonts w:ascii="Arial" w:hAnsi="Arial" w:cs="Arial"/>
        </w:rPr>
      </w:pPr>
    </w:p>
    <w:p w14:paraId="28B52BCA" w14:textId="77777777" w:rsidR="00051ACF" w:rsidRDefault="00051ACF" w:rsidP="00051A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SEBASTIÃO DE OLIVEIRA BAPTISTA</w:t>
      </w:r>
    </w:p>
    <w:p w14:paraId="495DB2AF" w14:textId="77777777" w:rsidR="00051ACF" w:rsidRDefault="00051ACF" w:rsidP="00051A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Prefeito Municipal</w:t>
      </w:r>
    </w:p>
    <w:p w14:paraId="11CF29D1" w14:textId="77777777" w:rsidR="001E4C1D" w:rsidRPr="00051ACF" w:rsidRDefault="001E4C1D" w:rsidP="00051ACF"/>
    <w:sectPr w:rsidR="001E4C1D" w:rsidRPr="00051AC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81660" w14:textId="77777777" w:rsidR="004A7D80" w:rsidRDefault="004A7D80" w:rsidP="008D17B2">
      <w:r>
        <w:separator/>
      </w:r>
    </w:p>
  </w:endnote>
  <w:endnote w:type="continuationSeparator" w:id="0">
    <w:p w14:paraId="1D901E61" w14:textId="77777777" w:rsidR="004A7D80" w:rsidRDefault="004A7D80" w:rsidP="008D1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3F181" w14:textId="77777777" w:rsidR="004A7D80" w:rsidRDefault="004A7D80" w:rsidP="008D17B2">
      <w:r>
        <w:separator/>
      </w:r>
    </w:p>
  </w:footnote>
  <w:footnote w:type="continuationSeparator" w:id="0">
    <w:p w14:paraId="08DDDB49" w14:textId="77777777" w:rsidR="004A7D80" w:rsidRDefault="004A7D80" w:rsidP="008D17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167C7" w14:textId="77777777" w:rsidR="008D17B2" w:rsidRDefault="004A7D80" w:rsidP="008D17B2">
    <w:pPr>
      <w:pStyle w:val="Cabealho"/>
      <w:spacing w:line="360" w:lineRule="auto"/>
      <w:jc w:val="center"/>
      <w:rPr>
        <w:rFonts w:ascii="Arial Black" w:hAnsi="Arial Black"/>
        <w:sz w:val="26"/>
      </w:rPr>
    </w:pPr>
    <w:r>
      <w:rPr>
        <w:rFonts w:ascii="Arial Black" w:hAnsi="Arial Black"/>
        <w:noProof/>
        <w:sz w:val="26"/>
      </w:rPr>
      <w:object w:dxaOrig="1440" w:dyaOrig="1440" w14:anchorId="5A98EA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.8pt;margin-top:-.9pt;width:70.85pt;height:70.85pt;z-index:-251658752" o:allowincell="f">
          <v:imagedata r:id="rId1" o:title=""/>
          <o:lock v:ext="edit" aspectratio="f"/>
        </v:shape>
        <o:OLEObject Type="Embed" ProgID="PBrush" ShapeID="_x0000_s2049" DrawAspect="Content" ObjectID="_1694500212" r:id="rId2"/>
      </w:object>
    </w:r>
    <w:r w:rsidR="008D17B2">
      <w:rPr>
        <w:rFonts w:ascii="Arial Black" w:hAnsi="Arial Black"/>
        <w:sz w:val="26"/>
      </w:rPr>
      <w:t>PREFEITURA MUNICIPAL DE SÃO FRANCISCO</w:t>
    </w:r>
  </w:p>
  <w:p w14:paraId="11B71DF4" w14:textId="77777777" w:rsidR="008D17B2" w:rsidRDefault="008D17B2" w:rsidP="008D17B2">
    <w:pPr>
      <w:pStyle w:val="Cabealho"/>
      <w:spacing w:line="360" w:lineRule="auto"/>
      <w:jc w:val="center"/>
      <w:rPr>
        <w:rFonts w:ascii="Arial Black" w:hAnsi="Arial Black"/>
        <w:sz w:val="16"/>
      </w:rPr>
    </w:pPr>
    <w:r>
      <w:rPr>
        <w:rFonts w:ascii="Arial Black" w:hAnsi="Arial Black"/>
        <w:sz w:val="16"/>
      </w:rPr>
      <w:t>CNPJ (MF) 46.603.395/0001-18</w:t>
    </w:r>
  </w:p>
  <w:p w14:paraId="3904D941" w14:textId="77777777" w:rsidR="008D17B2" w:rsidRDefault="008D17B2" w:rsidP="008D17B2">
    <w:pPr>
      <w:pStyle w:val="Cabealho"/>
      <w:spacing w:line="360" w:lineRule="auto"/>
      <w:jc w:val="center"/>
      <w:rPr>
        <w:rFonts w:ascii="Arial" w:hAnsi="Arial"/>
        <w:sz w:val="12"/>
        <w:u w:val="single"/>
      </w:rPr>
    </w:pPr>
    <w:r>
      <w:rPr>
        <w:rFonts w:ascii="Arial" w:hAnsi="Arial"/>
        <w:sz w:val="12"/>
        <w:u w:val="single"/>
      </w:rPr>
      <w:t xml:space="preserve">Av. Oscar </w:t>
    </w:r>
    <w:proofErr w:type="spellStart"/>
    <w:r>
      <w:rPr>
        <w:rFonts w:ascii="Arial" w:hAnsi="Arial"/>
        <w:sz w:val="12"/>
        <w:u w:val="single"/>
      </w:rPr>
      <w:t>Antonio</w:t>
    </w:r>
    <w:proofErr w:type="spellEnd"/>
    <w:r>
      <w:rPr>
        <w:rFonts w:ascii="Arial" w:hAnsi="Arial"/>
        <w:sz w:val="12"/>
        <w:u w:val="single"/>
      </w:rPr>
      <w:t xml:space="preserve"> da Costa, 1187– Fone (017) 693-1101 – Fax/Fax (017) 693-1118 – CEP 15.710-000 – São Francisco – SP</w:t>
    </w:r>
  </w:p>
  <w:p w14:paraId="6F240237" w14:textId="77777777" w:rsidR="008D17B2" w:rsidRDefault="008D17B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7B2"/>
    <w:rsid w:val="00051ACF"/>
    <w:rsid w:val="001E4C1D"/>
    <w:rsid w:val="004A7D80"/>
    <w:rsid w:val="00577215"/>
    <w:rsid w:val="008D17B2"/>
    <w:rsid w:val="0092401A"/>
    <w:rsid w:val="00B57E44"/>
    <w:rsid w:val="00E4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6CA02D6"/>
  <w15:chartTrackingRefBased/>
  <w15:docId w15:val="{DD89398D-FF5B-4828-B2F3-56C0593DE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3">
    <w:name w:val="Body Text Indent 3"/>
    <w:basedOn w:val="Normal"/>
    <w:link w:val="Recuodecorpodetexto3Char"/>
    <w:rsid w:val="008D17B2"/>
    <w:pPr>
      <w:ind w:left="2160" w:hanging="2160"/>
      <w:jc w:val="both"/>
    </w:pPr>
    <w:rPr>
      <w:rFonts w:ascii="Arial" w:hAnsi="Arial"/>
    </w:rPr>
  </w:style>
  <w:style w:type="character" w:customStyle="1" w:styleId="Recuodecorpodetexto3Char">
    <w:name w:val="Recuo de corpo de texto 3 Char"/>
    <w:basedOn w:val="Fontepargpadro"/>
    <w:link w:val="Recuodecorpodetexto3"/>
    <w:rsid w:val="008D17B2"/>
    <w:rPr>
      <w:rFonts w:ascii="Arial" w:eastAsia="Times New Roman" w:hAnsi="Arial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8D17B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D17B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D17B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D17B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2401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2401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51AC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51AC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Diullia Caroliny</dc:creator>
  <cp:keywords/>
  <dc:description/>
  <cp:lastModifiedBy>Diullia Caroliny</cp:lastModifiedBy>
  <cp:revision>2</cp:revision>
  <dcterms:created xsi:type="dcterms:W3CDTF">2021-09-30T12:44:00Z</dcterms:created>
  <dcterms:modified xsi:type="dcterms:W3CDTF">2021-09-30T12:44:00Z</dcterms:modified>
</cp:coreProperties>
</file>