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1D1D" w14:textId="77777777" w:rsidR="00E27825" w:rsidRPr="007673D8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LEI Nº 1618/21 – DE 30 DE AGOSTO DE 2021.</w:t>
      </w:r>
    </w:p>
    <w:p w14:paraId="32F4BEE6" w14:textId="77777777" w:rsidR="00E27825" w:rsidRDefault="00E27825" w:rsidP="00E27825">
      <w:pPr>
        <w:jc w:val="both"/>
        <w:rPr>
          <w:rFonts w:ascii="Arial" w:hAnsi="Arial" w:cs="Arial"/>
        </w:rPr>
      </w:pPr>
    </w:p>
    <w:p w14:paraId="724C3D77" w14:textId="77777777" w:rsidR="00E27825" w:rsidRDefault="00E27825" w:rsidP="00E27825">
      <w:pPr>
        <w:pStyle w:val="Recuodecorpodetexto"/>
      </w:pPr>
      <w:r>
        <w:tab/>
        <w:t>“Autoriza o Executivo Municipal a abrir crédito adicional especial e dá outras providências”.</w:t>
      </w:r>
    </w:p>
    <w:p w14:paraId="71DEFC1B" w14:textId="77777777" w:rsidR="00E27825" w:rsidRDefault="00E27825" w:rsidP="00E27825">
      <w:pPr>
        <w:jc w:val="both"/>
        <w:rPr>
          <w:rFonts w:ascii="Arial" w:hAnsi="Arial" w:cs="Arial"/>
        </w:rPr>
      </w:pPr>
    </w:p>
    <w:p w14:paraId="127A9E02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  <w:b/>
          <w:bCs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de suas atribuições legais:</w:t>
      </w:r>
    </w:p>
    <w:p w14:paraId="050C727F" w14:textId="77777777" w:rsidR="00E27825" w:rsidRDefault="00E27825" w:rsidP="00E27825">
      <w:pPr>
        <w:jc w:val="both"/>
        <w:rPr>
          <w:rFonts w:ascii="Arial" w:hAnsi="Arial" w:cs="Arial"/>
        </w:rPr>
      </w:pPr>
    </w:p>
    <w:p w14:paraId="4991155A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Faz saber, que a Câmara Municipal de São Francisco aprovou e ele sanciona e promulga a seguinte Lei:</w:t>
      </w:r>
    </w:p>
    <w:p w14:paraId="5DED05C5" w14:textId="77777777" w:rsidR="00E27825" w:rsidRDefault="00E27825" w:rsidP="00E27825">
      <w:pPr>
        <w:pStyle w:val="Corpodetexto"/>
      </w:pPr>
    </w:p>
    <w:p w14:paraId="69033BDE" w14:textId="77777777" w:rsidR="00E27825" w:rsidRDefault="00E27825" w:rsidP="00E27825">
      <w:pPr>
        <w:jc w:val="both"/>
        <w:rPr>
          <w:rFonts w:ascii="Arial" w:hAnsi="Arial" w:cs="Arial"/>
        </w:rPr>
      </w:pPr>
      <w:r w:rsidRPr="000C0172">
        <w:rPr>
          <w:rFonts w:ascii="Arial" w:hAnsi="Arial" w:cs="Arial"/>
          <w:b/>
        </w:rPr>
        <w:t>Artigo 1º. -</w:t>
      </w:r>
      <w:r>
        <w:rPr>
          <w:rFonts w:ascii="Arial" w:hAnsi="Arial" w:cs="Arial"/>
        </w:rPr>
        <w:t xml:space="preserve"> Fica o Executivo Municipal autorizado a abrir um crédito adicional especial ao orçamento vigente, no valor de R$ 100.000,00 (cem mil reais), com a seguinte classificação orçamentária:</w:t>
      </w:r>
    </w:p>
    <w:p w14:paraId="3C1CA3AB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</w:p>
    <w:p w14:paraId="31BF9FCE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 – Saúde</w:t>
      </w:r>
    </w:p>
    <w:p w14:paraId="1F625CA8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301 – Atenção Básica</w:t>
      </w:r>
    </w:p>
    <w:p w14:paraId="1B896310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0031 – Transporte da Saúde</w:t>
      </w:r>
    </w:p>
    <w:p w14:paraId="00AA21FA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1011 </w:t>
      </w:r>
      <w:proofErr w:type="gramStart"/>
      <w:r>
        <w:rPr>
          <w:rFonts w:ascii="Arial" w:hAnsi="Arial" w:cs="Arial"/>
          <w:b/>
          <w:bCs/>
          <w:sz w:val="22"/>
        </w:rPr>
        <w:t>–  Equipamento</w:t>
      </w:r>
      <w:proofErr w:type="gramEnd"/>
      <w:r>
        <w:rPr>
          <w:rFonts w:ascii="Arial" w:hAnsi="Arial" w:cs="Arial"/>
          <w:b/>
          <w:bCs/>
          <w:sz w:val="22"/>
        </w:rPr>
        <w:t xml:space="preserve"> e Material Permanente Para o Setor</w:t>
      </w:r>
    </w:p>
    <w:p w14:paraId="19E61A09" w14:textId="77777777" w:rsidR="00E27825" w:rsidRDefault="00E27825" w:rsidP="00E2782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285       4.4.90.52.00 </w:t>
      </w:r>
      <w:proofErr w:type="gramStart"/>
      <w:r>
        <w:rPr>
          <w:rFonts w:ascii="Arial" w:hAnsi="Arial" w:cs="Arial"/>
          <w:b/>
          <w:bCs/>
          <w:sz w:val="22"/>
        </w:rPr>
        <w:t>–  Equipamento</w:t>
      </w:r>
      <w:proofErr w:type="gramEnd"/>
      <w:r>
        <w:rPr>
          <w:rFonts w:ascii="Arial" w:hAnsi="Arial" w:cs="Arial"/>
          <w:b/>
          <w:bCs/>
          <w:sz w:val="22"/>
        </w:rPr>
        <w:t xml:space="preserve"> e Material Permanente</w:t>
      </w:r>
    </w:p>
    <w:p w14:paraId="2B81972D" w14:textId="77777777" w:rsidR="00E27825" w:rsidRDefault="00E27825" w:rsidP="00E278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0.02.15                          300.059 – Aquisição de Ambulância</w:t>
      </w:r>
    </w:p>
    <w:p w14:paraId="25915867" w14:textId="77777777" w:rsidR="00E27825" w:rsidRDefault="00E27825" w:rsidP="00E27825">
      <w:pPr>
        <w:jc w:val="both"/>
        <w:rPr>
          <w:rFonts w:ascii="Arial" w:hAnsi="Arial" w:cs="Arial"/>
        </w:rPr>
      </w:pPr>
    </w:p>
    <w:p w14:paraId="53F92858" w14:textId="77777777" w:rsidR="00E27825" w:rsidRDefault="00E27825" w:rsidP="00E27825">
      <w:pPr>
        <w:jc w:val="both"/>
        <w:rPr>
          <w:rFonts w:ascii="Arial" w:hAnsi="Arial" w:cs="Arial"/>
          <w:bCs/>
        </w:rPr>
      </w:pPr>
      <w:r w:rsidRPr="000C0172">
        <w:rPr>
          <w:rFonts w:ascii="Arial" w:hAnsi="Arial" w:cs="Arial"/>
          <w:b/>
          <w:bCs/>
        </w:rPr>
        <w:t>Parágrafo Único.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Fica incluso ao PPA e LDO o Projeto e Elemento de Despesa de que trata esta Lei.</w:t>
      </w:r>
    </w:p>
    <w:p w14:paraId="188D8DA7" w14:textId="77777777" w:rsidR="00E27825" w:rsidRDefault="00E27825" w:rsidP="00E27825">
      <w:pPr>
        <w:jc w:val="both"/>
        <w:rPr>
          <w:rFonts w:ascii="Arial" w:hAnsi="Arial" w:cs="Arial"/>
          <w:bCs/>
        </w:rPr>
      </w:pPr>
    </w:p>
    <w:p w14:paraId="097FFB04" w14:textId="77777777" w:rsidR="00E27825" w:rsidRDefault="00E27825" w:rsidP="00E278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jc w:val="both"/>
        <w:rPr>
          <w:rFonts w:ascii="Arial" w:hAnsi="Arial"/>
        </w:rPr>
      </w:pPr>
      <w:r w:rsidRPr="000C0172">
        <w:rPr>
          <w:rFonts w:ascii="Arial" w:hAnsi="Arial" w:cs="Arial"/>
          <w:b/>
        </w:rPr>
        <w:t>Artigo 2º. –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O crédito a ser aberto será acudido com os recursos abaixo relacionados:</w:t>
      </w:r>
    </w:p>
    <w:p w14:paraId="0DCD768A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493472" w14:textId="77777777" w:rsidR="00E27825" w:rsidRPr="002D614F" w:rsidRDefault="00E27825" w:rsidP="00E278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 Repasse do Governo do Governo do Estado de São Paulo/Secretaria da Saúde/Processo 2021.017.20367 = R$ 100.000,00</w:t>
      </w:r>
    </w:p>
    <w:p w14:paraId="796DC89C" w14:textId="77777777" w:rsidR="00E27825" w:rsidRPr="000636D2" w:rsidRDefault="00E27825" w:rsidP="00E27825">
      <w:pPr>
        <w:jc w:val="both"/>
        <w:rPr>
          <w:rFonts w:ascii="Arial" w:hAnsi="Arial" w:cs="Arial"/>
          <w:b/>
          <w:sz w:val="22"/>
          <w:szCs w:val="22"/>
        </w:rPr>
      </w:pPr>
    </w:p>
    <w:p w14:paraId="03B608A7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3</w:t>
      </w:r>
      <w:r w:rsidRPr="000C0172">
        <w:rPr>
          <w:rFonts w:ascii="Arial" w:hAnsi="Arial" w:cs="Arial"/>
          <w:b/>
        </w:rPr>
        <w:t>º. -</w:t>
      </w:r>
      <w:r>
        <w:rPr>
          <w:rFonts w:ascii="Arial" w:hAnsi="Arial" w:cs="Arial"/>
        </w:rPr>
        <w:t xml:space="preserve"> Esta Lei entra em vigor na data de sua publicação, revogadas as disposições em contrário.</w:t>
      </w:r>
    </w:p>
    <w:p w14:paraId="7976AB6E" w14:textId="77777777" w:rsidR="00E27825" w:rsidRDefault="00E27825" w:rsidP="00E27825">
      <w:pPr>
        <w:jc w:val="both"/>
        <w:rPr>
          <w:rFonts w:ascii="Arial" w:hAnsi="Arial" w:cs="Arial"/>
        </w:rPr>
      </w:pPr>
    </w:p>
    <w:p w14:paraId="589BA713" w14:textId="77777777" w:rsidR="00E27825" w:rsidRDefault="00E27825" w:rsidP="00E27825">
      <w:pPr>
        <w:jc w:val="both"/>
        <w:rPr>
          <w:rFonts w:ascii="Arial" w:hAnsi="Arial" w:cs="Arial"/>
        </w:rPr>
      </w:pPr>
    </w:p>
    <w:p w14:paraId="66657784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Prefeitura Municipal de São Francisco – SP.</w:t>
      </w:r>
    </w:p>
    <w:p w14:paraId="5DA6E735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Aos 30 </w:t>
      </w:r>
      <w:proofErr w:type="gramStart"/>
      <w:r>
        <w:rPr>
          <w:rFonts w:ascii="Arial" w:hAnsi="Arial" w:cs="Arial"/>
        </w:rPr>
        <w:t>de  agosto</w:t>
      </w:r>
      <w:proofErr w:type="gramEnd"/>
      <w:r>
        <w:rPr>
          <w:rFonts w:ascii="Arial" w:hAnsi="Arial" w:cs="Arial"/>
        </w:rPr>
        <w:t xml:space="preserve"> de 2021.</w:t>
      </w:r>
    </w:p>
    <w:p w14:paraId="6700B771" w14:textId="77777777" w:rsidR="00E27825" w:rsidRDefault="00E27825" w:rsidP="00E27825">
      <w:pPr>
        <w:jc w:val="both"/>
        <w:rPr>
          <w:rFonts w:ascii="Arial" w:hAnsi="Arial" w:cs="Arial"/>
        </w:rPr>
      </w:pPr>
    </w:p>
    <w:p w14:paraId="218A4611" w14:textId="77777777" w:rsidR="00E27825" w:rsidRDefault="00E27825" w:rsidP="00E27825">
      <w:pPr>
        <w:jc w:val="both"/>
        <w:rPr>
          <w:rFonts w:ascii="Arial" w:hAnsi="Arial" w:cs="Arial"/>
        </w:rPr>
      </w:pPr>
    </w:p>
    <w:p w14:paraId="50AEAFC0" w14:textId="77777777" w:rsidR="00E27825" w:rsidRDefault="00E27825" w:rsidP="00E278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jc w:val="both"/>
        <w:rPr>
          <w:rFonts w:ascii="Arial" w:hAnsi="Arial"/>
        </w:rPr>
      </w:pPr>
    </w:p>
    <w:p w14:paraId="58992DB8" w14:textId="77777777" w:rsidR="00E27825" w:rsidRDefault="00E27825" w:rsidP="00E278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jc w:val="both"/>
        <w:rPr>
          <w:rFonts w:ascii="Arial" w:hAnsi="Arial"/>
        </w:rPr>
      </w:pPr>
    </w:p>
    <w:p w14:paraId="077BC4F0" w14:textId="77777777" w:rsidR="00E27825" w:rsidRDefault="00E27825" w:rsidP="00E2782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jc w:val="both"/>
        <w:rPr>
          <w:rFonts w:ascii="Arial" w:hAnsi="Arial"/>
        </w:rPr>
      </w:pPr>
    </w:p>
    <w:p w14:paraId="323EDD8A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</w:rPr>
        <w:t>SEBASTIÃO DE OLIVEIRA BAPTISTA</w:t>
      </w:r>
    </w:p>
    <w:p w14:paraId="30C5D35F" w14:textId="77777777" w:rsidR="00E27825" w:rsidRDefault="00E27825" w:rsidP="00E278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Prefeito Municipal</w:t>
      </w:r>
    </w:p>
    <w:p w14:paraId="11CF29D1" w14:textId="77777777" w:rsidR="001E4C1D" w:rsidRPr="00E27825" w:rsidRDefault="001E4C1D" w:rsidP="00E27825"/>
    <w:sectPr w:rsidR="001E4C1D" w:rsidRPr="00E278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CEA4" w14:textId="77777777" w:rsidR="001C5BF2" w:rsidRDefault="001C5BF2" w:rsidP="008D17B2">
      <w:r>
        <w:separator/>
      </w:r>
    </w:p>
  </w:endnote>
  <w:endnote w:type="continuationSeparator" w:id="0">
    <w:p w14:paraId="5F058E10" w14:textId="77777777" w:rsidR="001C5BF2" w:rsidRDefault="001C5BF2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579" w14:textId="77777777" w:rsidR="001C5BF2" w:rsidRDefault="001C5BF2" w:rsidP="008D17B2">
      <w:r>
        <w:separator/>
      </w:r>
    </w:p>
  </w:footnote>
  <w:footnote w:type="continuationSeparator" w:id="0">
    <w:p w14:paraId="7C591C7D" w14:textId="77777777" w:rsidR="001C5BF2" w:rsidRDefault="001C5BF2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1C5BF2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230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C5BF2"/>
    <w:rsid w:val="001E4C1D"/>
    <w:rsid w:val="00577215"/>
    <w:rsid w:val="008D17B2"/>
    <w:rsid w:val="0092401A"/>
    <w:rsid w:val="00B57E44"/>
    <w:rsid w:val="00E27825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2021-09-30T12:44:00Z</dcterms:created>
  <dcterms:modified xsi:type="dcterms:W3CDTF">2021-09-30T12:44:00Z</dcterms:modified>
</cp:coreProperties>
</file>