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1724" w14:textId="77777777" w:rsidR="00E603FD" w:rsidRDefault="00E603FD" w:rsidP="00E603F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DECRETO Nº. 1607/21 – DE 04 DE AGOSTO DE 2021.</w:t>
      </w:r>
    </w:p>
    <w:p w14:paraId="7CE98768" w14:textId="77777777" w:rsidR="00E603FD" w:rsidRDefault="00E603FD" w:rsidP="00E603FD">
      <w:pPr>
        <w:jc w:val="both"/>
        <w:rPr>
          <w:rFonts w:ascii="Arial" w:hAnsi="Arial" w:cs="Arial"/>
          <w:b/>
          <w:bCs/>
        </w:rPr>
      </w:pPr>
    </w:p>
    <w:p w14:paraId="25FC9DFD" w14:textId="77777777" w:rsidR="00E603FD" w:rsidRDefault="00E603FD" w:rsidP="00E603FD">
      <w:pPr>
        <w:pStyle w:val="Recuodecorpodetexto3"/>
        <w:rPr>
          <w:rFonts w:cs="Arial"/>
        </w:rPr>
      </w:pPr>
      <w:r>
        <w:rPr>
          <w:rFonts w:cs="Arial"/>
        </w:rPr>
        <w:t xml:space="preserve">                                   “</w:t>
      </w:r>
      <w:r>
        <w:rPr>
          <w:rFonts w:cs="Arial"/>
          <w:bCs/>
          <w:color w:val="000000"/>
        </w:rPr>
        <w:t>Convoca a XII Conferência Municipal de Assistência Social de São Francisco - SP.</w:t>
      </w:r>
      <w:r>
        <w:rPr>
          <w:rFonts w:cs="Arial"/>
        </w:rPr>
        <w:t>”.</w:t>
      </w:r>
    </w:p>
    <w:p w14:paraId="6745BA77" w14:textId="77777777" w:rsidR="00E603FD" w:rsidRDefault="00E603FD" w:rsidP="00E603FD">
      <w:pPr>
        <w:jc w:val="both"/>
        <w:rPr>
          <w:rFonts w:ascii="Arial" w:hAnsi="Arial" w:cs="Arial"/>
        </w:rPr>
      </w:pPr>
    </w:p>
    <w:p w14:paraId="790F52F9" w14:textId="77777777" w:rsidR="00E603FD" w:rsidRDefault="00E603FD" w:rsidP="00E603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SEBASTIÃO DE OLIVEIRA BAPTISTA</w:t>
      </w:r>
      <w:r>
        <w:rPr>
          <w:rFonts w:ascii="Arial" w:hAnsi="Arial" w:cs="Arial"/>
        </w:rPr>
        <w:t>, Prefeito do Município de São Francisco, Estado de São Paulo, República Federativa do Brasil, no uso de suas atribuições legais, em conjunto com a Presidente do Conselho Municipal de Assistência Social, e;</w:t>
      </w:r>
    </w:p>
    <w:p w14:paraId="5BEF224D" w14:textId="77777777" w:rsidR="00E603FD" w:rsidRDefault="00E603FD" w:rsidP="00E603FD">
      <w:pPr>
        <w:jc w:val="both"/>
        <w:rPr>
          <w:rFonts w:ascii="Arial" w:hAnsi="Arial" w:cs="Arial"/>
        </w:rPr>
      </w:pPr>
    </w:p>
    <w:p w14:paraId="0003C9F4" w14:textId="77777777" w:rsidR="00E603FD" w:rsidRDefault="00E603FD" w:rsidP="00E603FD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Considerando a necessidade de avaliar e propor diretrizes para a implementação da Política de Assistência Social no Município:</w:t>
      </w:r>
    </w:p>
    <w:p w14:paraId="2C675149" w14:textId="77777777" w:rsidR="00E603FD" w:rsidRDefault="00E603FD" w:rsidP="00E603FD">
      <w:pPr>
        <w:jc w:val="both"/>
        <w:rPr>
          <w:rFonts w:ascii="Arial" w:hAnsi="Arial" w:cs="Arial"/>
        </w:rPr>
      </w:pPr>
    </w:p>
    <w:p w14:paraId="12A6277A" w14:textId="77777777" w:rsidR="00E603FD" w:rsidRDefault="00E603FD" w:rsidP="00E603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 E C R E T A –</w:t>
      </w:r>
    </w:p>
    <w:p w14:paraId="0B453F57" w14:textId="77777777" w:rsidR="00E603FD" w:rsidRDefault="00E603FD" w:rsidP="00E603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A9B976C" w14:textId="77777777" w:rsidR="00E603FD" w:rsidRDefault="00E603FD" w:rsidP="00E603FD">
      <w:pPr>
        <w:tabs>
          <w:tab w:val="left" w:pos="2400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Artigo 1º. -  </w:t>
      </w:r>
      <w:r>
        <w:rPr>
          <w:rFonts w:ascii="Arial" w:hAnsi="Arial" w:cs="Arial"/>
          <w:color w:val="000000"/>
        </w:rPr>
        <w:t xml:space="preserve">Fica convocada a XII Conferência Municipal de Assistência Social, a ser realizada nos dia 06 e 13 de agosto de 2021, na </w:t>
      </w:r>
      <w:r>
        <w:rPr>
          <w:rFonts w:ascii="Arial" w:hAnsi="Arial" w:cs="Arial"/>
          <w:b/>
          <w:color w:val="000000"/>
        </w:rPr>
        <w:t>modalidade online</w:t>
      </w:r>
      <w:r>
        <w:rPr>
          <w:rFonts w:ascii="Arial" w:hAnsi="Arial" w:cs="Arial"/>
          <w:color w:val="000000"/>
        </w:rPr>
        <w:t xml:space="preserve">, através do google </w:t>
      </w:r>
      <w:proofErr w:type="spellStart"/>
      <w:r>
        <w:rPr>
          <w:rFonts w:ascii="Arial" w:hAnsi="Arial" w:cs="Arial"/>
          <w:color w:val="000000"/>
        </w:rPr>
        <w:t>meet</w:t>
      </w:r>
      <w:proofErr w:type="spellEnd"/>
      <w:r>
        <w:rPr>
          <w:rFonts w:ascii="Arial" w:hAnsi="Arial" w:cs="Arial"/>
          <w:color w:val="000000"/>
        </w:rPr>
        <w:t xml:space="preserve">: </w:t>
      </w:r>
      <w:hyperlink r:id="rId6" w:history="1">
        <w:r>
          <w:rPr>
            <w:rStyle w:val="Hyperlink"/>
          </w:rPr>
          <w:t>https://meet.google.com/img-aieg-vjs</w:t>
        </w:r>
      </w:hyperlink>
      <w:r>
        <w:rPr>
          <w:rFonts w:ascii="Arial" w:hAnsi="Arial" w:cs="Arial"/>
          <w:color w:val="000000"/>
        </w:rPr>
        <w:t xml:space="preserve">, às 13:00h com o tema: </w:t>
      </w:r>
      <w:r>
        <w:rPr>
          <w:rFonts w:ascii="Arial" w:hAnsi="Arial" w:cs="Arial"/>
          <w:b/>
          <w:color w:val="000000"/>
        </w:rPr>
        <w:t xml:space="preserve">“Assistência Social: Direito e Dever do Estado, com financiamento público, para enfrentar as desigualdades  e garantir proteção social.” </w:t>
      </w:r>
    </w:p>
    <w:p w14:paraId="3E0D163D" w14:textId="77777777" w:rsidR="00E603FD" w:rsidRDefault="00E603FD" w:rsidP="00E603FD">
      <w:pPr>
        <w:tabs>
          <w:tab w:val="left" w:pos="2400"/>
        </w:tabs>
        <w:spacing w:line="276" w:lineRule="auto"/>
        <w:jc w:val="both"/>
        <w:rPr>
          <w:rFonts w:ascii="Arial" w:hAnsi="Arial" w:cs="Arial"/>
          <w:color w:val="000000"/>
        </w:rPr>
      </w:pPr>
    </w:p>
    <w:p w14:paraId="171AF81B" w14:textId="77777777" w:rsidR="00E603FD" w:rsidRDefault="00E603FD" w:rsidP="00E603FD">
      <w:pPr>
        <w:tabs>
          <w:tab w:val="left" w:pos="2400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Artigo. 2º. </w:t>
      </w:r>
      <w:proofErr w:type="gramStart"/>
      <w:r>
        <w:rPr>
          <w:rFonts w:ascii="Arial" w:hAnsi="Arial" w:cs="Arial"/>
          <w:b/>
          <w:bCs/>
          <w:color w:val="000000"/>
        </w:rPr>
        <w:t xml:space="preserve">-  </w:t>
      </w:r>
      <w:r>
        <w:rPr>
          <w:rFonts w:ascii="Arial" w:hAnsi="Arial" w:cs="Arial"/>
          <w:color w:val="000000"/>
        </w:rPr>
        <w:t>Fica</w:t>
      </w:r>
      <w:proofErr w:type="gramEnd"/>
      <w:r>
        <w:rPr>
          <w:rFonts w:ascii="Arial" w:hAnsi="Arial" w:cs="Arial"/>
          <w:color w:val="000000"/>
        </w:rPr>
        <w:t xml:space="preserve"> a cargo do </w:t>
      </w:r>
      <w:r>
        <w:rPr>
          <w:rFonts w:ascii="Arial" w:hAnsi="Arial" w:cs="Arial"/>
          <w:b/>
          <w:color w:val="000000"/>
        </w:rPr>
        <w:t>CONSELHO MUNICIPAL DE ASSISTÊNCIA SOCIAL</w:t>
      </w:r>
      <w:r>
        <w:rPr>
          <w:rFonts w:ascii="Arial" w:hAnsi="Arial" w:cs="Arial"/>
          <w:color w:val="000000"/>
        </w:rPr>
        <w:t xml:space="preserve"> a coordenação e organização da conferência que trata o artigo anterior.</w:t>
      </w:r>
    </w:p>
    <w:p w14:paraId="00ACE467" w14:textId="77777777" w:rsidR="00E603FD" w:rsidRDefault="00E603FD" w:rsidP="00E603FD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03C2E690" w14:textId="77777777" w:rsidR="00E603FD" w:rsidRDefault="00E603FD" w:rsidP="00E603FD">
      <w:pPr>
        <w:tabs>
          <w:tab w:val="left" w:pos="2400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Artigo. 3º. </w:t>
      </w:r>
      <w:proofErr w:type="gramStart"/>
      <w:r>
        <w:rPr>
          <w:rFonts w:ascii="Arial" w:hAnsi="Arial" w:cs="Arial"/>
          <w:b/>
          <w:bCs/>
          <w:color w:val="000000"/>
        </w:rPr>
        <w:t xml:space="preserve">-  </w:t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despesas decorrentes da aplicação deste Decreto, correrão por conta de dotação própria do orçamento do órgão gestor municipal de assistência social/IGD-SUAS.</w:t>
      </w:r>
    </w:p>
    <w:p w14:paraId="6713DD0E" w14:textId="77777777" w:rsidR="00E603FD" w:rsidRDefault="00E603FD" w:rsidP="00E603FD">
      <w:pPr>
        <w:tabs>
          <w:tab w:val="left" w:pos="2400"/>
        </w:tabs>
        <w:spacing w:line="276" w:lineRule="auto"/>
        <w:jc w:val="both"/>
        <w:rPr>
          <w:rFonts w:ascii="Arial" w:hAnsi="Arial" w:cs="Arial"/>
          <w:color w:val="000000"/>
        </w:rPr>
      </w:pPr>
    </w:p>
    <w:p w14:paraId="00145703" w14:textId="77777777" w:rsidR="00E603FD" w:rsidRDefault="00E603FD" w:rsidP="00E603FD">
      <w:pPr>
        <w:tabs>
          <w:tab w:val="left" w:pos="2400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Artigo. 4º. </w:t>
      </w:r>
      <w:proofErr w:type="gramStart"/>
      <w:r>
        <w:rPr>
          <w:rFonts w:ascii="Arial" w:hAnsi="Arial" w:cs="Arial"/>
          <w:b/>
          <w:bCs/>
          <w:color w:val="000000"/>
        </w:rPr>
        <w:t xml:space="preserve">-  </w:t>
      </w:r>
      <w:r>
        <w:rPr>
          <w:rFonts w:ascii="Arial" w:hAnsi="Arial" w:cs="Arial"/>
          <w:color w:val="000000"/>
        </w:rPr>
        <w:t>Este</w:t>
      </w:r>
      <w:proofErr w:type="gramEnd"/>
      <w:r>
        <w:rPr>
          <w:rFonts w:ascii="Arial" w:hAnsi="Arial" w:cs="Arial"/>
          <w:color w:val="000000"/>
        </w:rPr>
        <w:t xml:space="preserve"> Decreto entra em vigor na data de sua publicação, revogadas as disposições em contrário. </w:t>
      </w:r>
    </w:p>
    <w:p w14:paraId="275AB80D" w14:textId="77777777" w:rsidR="00E603FD" w:rsidRDefault="00E603FD" w:rsidP="00E603FD">
      <w:pPr>
        <w:tabs>
          <w:tab w:val="left" w:pos="2400"/>
        </w:tabs>
        <w:spacing w:line="276" w:lineRule="auto"/>
        <w:jc w:val="both"/>
        <w:rPr>
          <w:rFonts w:ascii="Arial" w:hAnsi="Arial" w:cs="Arial"/>
          <w:color w:val="000000"/>
        </w:rPr>
      </w:pPr>
    </w:p>
    <w:p w14:paraId="5E5399C6" w14:textId="77777777" w:rsidR="00E603FD" w:rsidRDefault="00E603FD" w:rsidP="00E603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Prefeitura Municipal de São Francisco – SP,     </w:t>
      </w:r>
    </w:p>
    <w:p w14:paraId="483F1A3E" w14:textId="77777777" w:rsidR="00E603FD" w:rsidRDefault="00E603FD" w:rsidP="00E603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04 de agosto de 2021.</w:t>
      </w:r>
    </w:p>
    <w:p w14:paraId="37DEAA25" w14:textId="77777777" w:rsidR="00E603FD" w:rsidRDefault="00E603FD" w:rsidP="00E603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</w:t>
      </w:r>
    </w:p>
    <w:p w14:paraId="74321D50" w14:textId="77777777" w:rsidR="00E603FD" w:rsidRDefault="00E603FD" w:rsidP="00E603FD">
      <w:pPr>
        <w:tabs>
          <w:tab w:val="left" w:pos="2235"/>
        </w:tabs>
        <w:jc w:val="both"/>
        <w:rPr>
          <w:rFonts w:ascii="Arial" w:hAnsi="Arial" w:cs="Arial"/>
        </w:rPr>
      </w:pPr>
    </w:p>
    <w:p w14:paraId="419B7807" w14:textId="77777777" w:rsidR="00E603FD" w:rsidRDefault="00E603FD" w:rsidP="00E603FD">
      <w:pPr>
        <w:jc w:val="both"/>
        <w:rPr>
          <w:rFonts w:ascii="Arial" w:hAnsi="Arial" w:cs="Arial"/>
        </w:rPr>
      </w:pPr>
    </w:p>
    <w:p w14:paraId="04588907" w14:textId="77777777" w:rsidR="00E603FD" w:rsidRDefault="00E603FD" w:rsidP="00E603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SEBASTIÃO DE OLIVEIRA BAPTISTA</w:t>
      </w:r>
    </w:p>
    <w:p w14:paraId="538D74E9" w14:textId="77777777" w:rsidR="00E603FD" w:rsidRDefault="00E603FD" w:rsidP="00E603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Prefeito Municipal</w:t>
      </w:r>
    </w:p>
    <w:p w14:paraId="74CADE4A" w14:textId="77777777" w:rsidR="00E603FD" w:rsidRDefault="00E603FD" w:rsidP="00E603FD">
      <w:pPr>
        <w:tabs>
          <w:tab w:val="left" w:pos="2400"/>
        </w:tabs>
        <w:spacing w:line="276" w:lineRule="auto"/>
        <w:jc w:val="both"/>
        <w:rPr>
          <w:rFonts w:ascii="Arial" w:hAnsi="Arial" w:cs="Arial"/>
          <w:color w:val="000000"/>
        </w:rPr>
      </w:pPr>
    </w:p>
    <w:p w14:paraId="25BEC04F" w14:textId="77777777" w:rsidR="00E603FD" w:rsidRDefault="00E603FD" w:rsidP="00E603FD">
      <w:pPr>
        <w:tabs>
          <w:tab w:val="left" w:pos="2400"/>
        </w:tabs>
        <w:spacing w:line="276" w:lineRule="auto"/>
        <w:jc w:val="both"/>
        <w:rPr>
          <w:rFonts w:ascii="Arial" w:hAnsi="Arial" w:cs="Arial"/>
          <w:color w:val="000000"/>
        </w:rPr>
      </w:pPr>
    </w:p>
    <w:p w14:paraId="21E46141" w14:textId="77777777" w:rsidR="00E603FD" w:rsidRDefault="00E603FD" w:rsidP="00E603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POLIANE DA SILVA OLIVEIRA</w:t>
      </w:r>
    </w:p>
    <w:p w14:paraId="5173CA30" w14:textId="77777777" w:rsidR="00E603FD" w:rsidRDefault="00E603FD" w:rsidP="00E603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Presidente do CMAS</w:t>
      </w:r>
    </w:p>
    <w:p w14:paraId="62206987" w14:textId="77777777" w:rsidR="00E603FD" w:rsidRDefault="00E603FD" w:rsidP="00E603FD">
      <w:pPr>
        <w:jc w:val="both"/>
        <w:rPr>
          <w:rFonts w:ascii="Arial" w:hAnsi="Arial" w:cs="Arial"/>
        </w:rPr>
      </w:pPr>
    </w:p>
    <w:p w14:paraId="107D54EF" w14:textId="77777777" w:rsidR="00E603FD" w:rsidRDefault="00E603FD" w:rsidP="00E603FD">
      <w:pPr>
        <w:jc w:val="both"/>
        <w:rPr>
          <w:rFonts w:ascii="Arial" w:hAnsi="Arial" w:cs="Arial"/>
        </w:rPr>
      </w:pPr>
    </w:p>
    <w:p w14:paraId="33301616" w14:textId="77777777" w:rsidR="00E603FD" w:rsidRDefault="00E603FD" w:rsidP="00E603FD">
      <w:pPr>
        <w:jc w:val="both"/>
        <w:rPr>
          <w:rFonts w:ascii="Arial" w:hAnsi="Arial" w:cs="Arial"/>
        </w:rPr>
      </w:pPr>
    </w:p>
    <w:p w14:paraId="11CF29D1" w14:textId="4BB6D120" w:rsidR="001E4C1D" w:rsidRPr="00E603FD" w:rsidRDefault="001E4C1D" w:rsidP="00E603FD"/>
    <w:sectPr w:rsidR="001E4C1D" w:rsidRPr="00E603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8A22" w14:textId="77777777" w:rsidR="00AD2C78" w:rsidRDefault="00AD2C78" w:rsidP="008D17B2">
      <w:r>
        <w:separator/>
      </w:r>
    </w:p>
  </w:endnote>
  <w:endnote w:type="continuationSeparator" w:id="0">
    <w:p w14:paraId="3728A998" w14:textId="77777777" w:rsidR="00AD2C78" w:rsidRDefault="00AD2C78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2D661" w14:textId="77777777" w:rsidR="00AD2C78" w:rsidRDefault="00AD2C78" w:rsidP="008D17B2">
      <w:r>
        <w:separator/>
      </w:r>
    </w:p>
  </w:footnote>
  <w:footnote w:type="continuationSeparator" w:id="0">
    <w:p w14:paraId="11B7C6A4" w14:textId="77777777" w:rsidR="00AD2C78" w:rsidRDefault="00AD2C78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AD2C78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500472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051ACF"/>
    <w:rsid w:val="001B435F"/>
    <w:rsid w:val="001E4C1D"/>
    <w:rsid w:val="003A76EA"/>
    <w:rsid w:val="00577215"/>
    <w:rsid w:val="00641101"/>
    <w:rsid w:val="008D17B2"/>
    <w:rsid w:val="0092401A"/>
    <w:rsid w:val="009348E1"/>
    <w:rsid w:val="0096119E"/>
    <w:rsid w:val="00A2534C"/>
    <w:rsid w:val="00AD2C78"/>
    <w:rsid w:val="00B57E44"/>
    <w:rsid w:val="00C80A72"/>
    <w:rsid w:val="00CD6E78"/>
    <w:rsid w:val="00E27825"/>
    <w:rsid w:val="00E45C1F"/>
    <w:rsid w:val="00E603FD"/>
    <w:rsid w:val="00E6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240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240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1A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C80A72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611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611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2534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2534C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rsid w:val="00E60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img-aieg-vj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2021-09-30T12:48:00Z</dcterms:created>
  <dcterms:modified xsi:type="dcterms:W3CDTF">2021-09-30T12:48:00Z</dcterms:modified>
</cp:coreProperties>
</file>